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bffd3pour68q" w:id="0"/>
      <w:bookmarkEnd w:id="0"/>
      <w:r w:rsidDel="00000000" w:rsidR="00000000" w:rsidRPr="00000000">
        <w:rPr>
          <w:rtl w:val="0"/>
        </w:rPr>
        <w:t xml:space="preserve">Party Rental Agreement Template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This Party Rental Agreement ("Agreement") is entered into on [</w:t>
      </w:r>
      <w:r w:rsidDel="00000000" w:rsidR="00000000" w:rsidRPr="00000000">
        <w:rPr>
          <w:b w:val="1"/>
          <w:bCs w:val="1"/>
          <w:rtl w:val="0"/>
        </w:rPr>
        <w:t xml:space="preserve">DATE: MM/DD/YYYY</w:t>
      </w:r>
      <w:r w:rsidDel="00000000" w:rsidR="00000000" w:rsidRPr="00000000">
        <w:rPr>
          <w:rtl w:val="0"/>
        </w:rPr>
        <w:t xml:space="preserve">].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Between: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Provider: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[YOUR BUSINESS NAME]</w:t>
        <w:br w:type="textWrapping"/>
        <w:t xml:space="preserve">Address: [BUSINESS ADDRESS]</w:t>
        <w:br w:type="textWrapping"/>
        <w:t xml:space="preserve">Phone: [PHONE NUMBER]</w:t>
        <w:br w:type="textWrapping"/>
        <w:t xml:space="preserve">Email: [EMAIL ADDRESS]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Represented by: [NAME / TITLE]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Renter: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[RENTER FULL NAME]</w:t>
        <w:br w:type="textWrapping"/>
        <w:t xml:space="preserve">Address: [RENTER ADDRESS]</w:t>
        <w:br w:type="textWrapping"/>
        <w:t xml:space="preserve">Phone: [PHONE NUMBER]</w:t>
        <w:br w:type="textWrapping"/>
        <w:t xml:space="preserve">Email: [EMAIL ADDRESS]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agreement outlines the terms under which the Provider rents equipment to the Renter.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eaxr6o0k3li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RENTAL ITEMS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Provider agrees to rent the following equipment to the Renter.</w:t>
      </w:r>
    </w:p>
    <w:tbl>
      <w:tblPr>
        <w:tblStyle w:val="Table1"/>
        <w:tblW w:w="82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55"/>
        <w:gridCol w:w="1145"/>
        <w:gridCol w:w="3095"/>
        <w:gridCol w:w="1280"/>
        <w:gridCol w:w="755"/>
        <w:tblGridChange w:id="0">
          <w:tblGrid>
            <w:gridCol w:w="1955"/>
            <w:gridCol w:w="1145"/>
            <w:gridCol w:w="3095"/>
            <w:gridCol w:w="1280"/>
            <w:gridCol w:w="7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Specifications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Unit 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Folding Chairs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White plastic, 250 lb capacity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$[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$[ 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Round Tables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60-inch diameter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$[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$[ 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Tent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20x20 ft canopy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$[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$[ 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Additional Items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$[ 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$[ ]</w:t>
            </w:r>
          </w:p>
        </w:tc>
      </w:tr>
    </w:tbl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Total Rental Cost:</w:t>
      </w:r>
      <w:r w:rsidDel="00000000" w:rsidR="00000000" w:rsidRPr="00000000">
        <w:rPr>
          <w:rtl w:val="0"/>
        </w:rPr>
        <w:t xml:space="preserve"> $[TOTAL] (excluding taxes, delivery, or extra fees)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Accessories included: [tablecloths, stakes, cables, covers].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equipment is delivered in working condition. Photos or inspection notes may be attached.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z2w5djmdu0f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RENTAL PERIOD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Rental Start: [MM/DD/YYYY – TIME]</w:t>
        <w:br w:type="textWrapping"/>
        <w:t xml:space="preserve">Rental End: [MM/DD/YYYY – TIME]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Setup Buffer: [Example: 2 hours before event]</w:t>
        <w:br w:type="textWrapping"/>
        <w:t xml:space="preserve">Takedown Buffer: [Example: 2 hours after event]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Late returns may incur an overtime fee of </w:t>
      </w:r>
      <w:r w:rsidDel="00000000" w:rsidR="00000000" w:rsidRPr="00000000">
        <w:rPr>
          <w:b w:val="1"/>
          <w:bCs w:val="1"/>
          <w:rtl w:val="0"/>
        </w:rPr>
        <w:t xml:space="preserve">$[X] per hour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section confirms the active period of the </w:t>
      </w:r>
      <w:r w:rsidDel="00000000" w:rsidR="00000000" w:rsidRPr="00000000">
        <w:rPr>
          <w:b w:val="1"/>
          <w:bCs w:val="1"/>
          <w:rtl w:val="0"/>
        </w:rPr>
        <w:t xml:space="preserve">party rental contract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mgjyjb1jjze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DELIVERY AND PICKUP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Delivery Date and Time: [DATE / TIME]</w:t>
        <w:br w:type="textWrapping"/>
        <w:t xml:space="preserve">Delivery Location: [VENUE ADDRESS]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Pickup Date and Time: [DATE / TIME]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renter must ensure the location is accessible and safe for delivery. Parking access, loading space, or venue clearance should be arranged before arrival.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Delivery Fee: $[ ]</w:t>
        <w:br w:type="textWrapping"/>
        <w:t xml:space="preserve">Pickup Fee: $[ ]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xqlo3c0pb9w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PAYMENT TERMS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Deposit Due at Signing: $[ ]</w:t>
        <w:br w:type="textWrapping"/>
        <w:t xml:space="preserve">Remaining Balance Due: [DATE]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Security Deposit: $[ ] refundable after equipment inspection.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Accepted Payment Methods:</w:t>
        <w:br w:type="textWrapping"/>
        <w:t xml:space="preserve">Credit Card, Bank Transfer, Cash, or Check.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Late payments may incur a </w:t>
      </w:r>
      <w:r w:rsidDel="00000000" w:rsidR="00000000" w:rsidRPr="00000000">
        <w:rPr>
          <w:b w:val="1"/>
          <w:bCs w:val="1"/>
          <w:rtl w:val="0"/>
        </w:rPr>
        <w:t xml:space="preserve">[1–2% daily fee]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Total Amount Due: </w:t>
      </w:r>
      <w:r w:rsidDel="00000000" w:rsidR="00000000" w:rsidRPr="00000000">
        <w:rPr>
          <w:b w:val="1"/>
          <w:bCs w:val="1"/>
          <w:rtl w:val="0"/>
        </w:rPr>
        <w:t xml:space="preserve">$[GRAND TOTAL]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section confirms the payment schedule within the </w:t>
      </w:r>
      <w:r w:rsidDel="00000000" w:rsidR="00000000" w:rsidRPr="00000000">
        <w:rPr>
          <w:b w:val="1"/>
          <w:bCs w:val="1"/>
          <w:rtl w:val="0"/>
        </w:rPr>
        <w:t xml:space="preserve">party rental contract template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q6l4vmv98j6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CANCELLATION AND RESCHEDULING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Cancellations may qualify for refunds depending on the notice period.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More than 14 days before event: Full refund minus processing fee.</w:t>
        <w:br w:type="textWrapping"/>
        <w:t xml:space="preserve">7–13 days before event: 50% refund.</w:t>
        <w:br w:type="textWrapping"/>
        <w:t xml:space="preserve">Less than 7 days before event: No refund.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Rescheduling may be allowed if requested early and equipment remains available.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No-shows may result in full forfeiture of payments.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requests for changes must be submitted through </w:t>
      </w:r>
      <w:r w:rsidDel="00000000" w:rsidR="00000000" w:rsidRPr="00000000">
        <w:rPr>
          <w:b w:val="1"/>
          <w:bCs w:val="1"/>
          <w:rtl w:val="0"/>
        </w:rPr>
        <w:t xml:space="preserve">email or booking portal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6fbgdqq1gbk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EQUIPMENT USE AND RETURN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renter agrees to use all equipment responsibly.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Examples of care requirements may include: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Avoid standing on tables or chairs</w:t>
        <w:br w:type="textWrapping"/>
        <w:t xml:space="preserve">• Keep linens dry and clean</w:t>
        <w:br w:type="textWrapping"/>
        <w:t xml:space="preserve">• Follow weight or weather limits for equipment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Items must be returned </w:t>
      </w:r>
      <w:r w:rsidDel="00000000" w:rsidR="00000000" w:rsidRPr="00000000">
        <w:rPr>
          <w:b w:val="1"/>
          <w:bCs w:val="1"/>
          <w:rtl w:val="0"/>
        </w:rPr>
        <w:t xml:space="preserve">clean, dry, and in working condition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Minor wear from normal use is acceptable.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8wei3r2wril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DAMAGE, LOSS, AND LIABILITY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renter accepts responsibility for damaged, lost, or stolen equipment during the rental period.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Damage beyond normal wear may require repair or replacement costs.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Damage should be reported within </w:t>
      </w:r>
      <w:r w:rsidDel="00000000" w:rsidR="00000000" w:rsidRPr="00000000">
        <w:rPr>
          <w:b w:val="1"/>
          <w:bCs w:val="1"/>
          <w:rtl w:val="0"/>
        </w:rPr>
        <w:t xml:space="preserve">24 hours</w:t>
      </w:r>
      <w:r w:rsidDel="00000000" w:rsidR="00000000" w:rsidRPr="00000000">
        <w:rPr>
          <w:rtl w:val="0"/>
        </w:rPr>
        <w:t xml:space="preserve">, preferably with photos.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provider is not responsible for injuries, guest behavior, or event-related incidents during equipment use.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a0iel77ulal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INSURANCE REQUIREMENTS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large events or higher-risk equipment, the renter may be required to provide proof of event liability insurance.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Example coverage: </w:t>
      </w:r>
      <w:r w:rsidDel="00000000" w:rsidR="00000000" w:rsidRPr="00000000">
        <w:rPr>
          <w:b w:val="1"/>
          <w:bCs w:val="1"/>
          <w:rtl w:val="0"/>
        </w:rPr>
        <w:t xml:space="preserve">$1,000,000 general liability insurance</w:t>
      </w:r>
      <w:r w:rsidDel="00000000" w:rsidR="00000000" w:rsidRPr="00000000">
        <w:rPr>
          <w:rtl w:val="0"/>
        </w:rPr>
        <w:t xml:space="preserve"> naming the Provider as an additional insured.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small events, a waiver may be accepted: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Waiver Accepted: ☐ Yes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Initial Here: ______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omrzmf9mp7s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FORCE MAJEURE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Neither party will be held responsible for failure to perform due to events beyond their control.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Examples include natural disasters, severe weather, government restrictions, or public emergencies.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Both parties should notify each other promptly if such events affect the scheduled rental.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dradjy0c7d1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10. GOVERNING LAW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agreement will follow the laws of: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[STATE / COUNTRY]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Any disputes will be resolved within the courts located in: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[COUNTY / REGION]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m7cpi3muhsl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SIGNATURES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Renter Signature: __________________________</w:t>
        <w:br w:type="textWrapping"/>
        <w:t xml:space="preserve">Date: __________________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Provider Signature: ________________________</w:t>
        <w:br w:type="textWrapping"/>
        <w:t xml:space="preserve">Date: __________________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w3999s7e9gm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Initial Confirmation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Payments: Renter ___     </w:t>
        <w:tab/>
        <w:tab/>
        <w:tab/>
        <w:tab/>
        <w:tab/>
        <w:tab/>
        <w:tab/>
        <w:t xml:space="preserve">Provider ___</w:t>
        <w:br w:type="textWrapping"/>
        <w:t xml:space="preserve">Liability: Renter ___ </w:t>
        <w:tab/>
        <w:tab/>
        <w:tab/>
        <w:tab/>
        <w:tab/>
        <w:tab/>
        <w:tab/>
        <w:tab/>
        <w:t xml:space="preserve">Provider ___</w:t>
        <w:br w:type="textWrapping"/>
        <w:t xml:space="preserve">Cancellation Terms: Renter ___ </w:t>
        <w:tab/>
        <w:tab/>
        <w:tab/>
        <w:tab/>
        <w:tab/>
        <w:tab/>
        <w:t xml:space="preserve">Provider ___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Attachments (if applicable):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Equipment Photos</w:t>
        <w:br w:type="textWrapping"/>
        <w:t xml:space="preserve">• Damage Price List</w:t>
        <w:br w:type="textWrapping"/>
        <w:t xml:space="preserve">• Insurance Documents</w:t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